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62EB" w14:textId="77777777" w:rsidR="0087342B" w:rsidRDefault="006E0EA0" w:rsidP="00A70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0EA0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0EA0">
        <w:rPr>
          <w:rFonts w:ascii="Times New Roman" w:hAnsi="Times New Roman" w:cs="Times New Roman"/>
          <w:b/>
          <w:sz w:val="28"/>
          <w:szCs w:val="28"/>
        </w:rPr>
        <w:t xml:space="preserve"> об изменении основных условий договора купли-продажи электрической энергии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условий обслуживания населения</w:t>
      </w:r>
    </w:p>
    <w:p w14:paraId="3C5B97E1" w14:textId="77777777" w:rsidR="006E0EA0" w:rsidRDefault="006E0EA0">
      <w:pPr>
        <w:rPr>
          <w:rFonts w:ascii="Times New Roman" w:hAnsi="Times New Roman" w:cs="Times New Roman"/>
          <w:b/>
          <w:sz w:val="28"/>
          <w:szCs w:val="28"/>
        </w:rPr>
      </w:pPr>
    </w:p>
    <w:p w14:paraId="20DE69A8" w14:textId="0EA7C225" w:rsidR="006E0EA0" w:rsidRPr="006E0EA0" w:rsidRDefault="00AE052A" w:rsidP="00B43E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«ТеплоЭнерго»</w:t>
      </w:r>
      <w:bookmarkStart w:id="0" w:name="_GoBack"/>
      <w:bookmarkEnd w:id="0"/>
      <w:r w:rsidR="006E0EA0">
        <w:rPr>
          <w:rFonts w:ascii="Times New Roman" w:hAnsi="Times New Roman" w:cs="Times New Roman"/>
          <w:sz w:val="28"/>
          <w:szCs w:val="28"/>
        </w:rPr>
        <w:t xml:space="preserve"> не имеет договоров купли-продажи, энергоснабжения с категорией потребителей «Население»</w:t>
      </w:r>
      <w:r w:rsidR="00DA2AEE">
        <w:rPr>
          <w:rFonts w:ascii="Times New Roman" w:hAnsi="Times New Roman" w:cs="Times New Roman"/>
          <w:sz w:val="28"/>
          <w:szCs w:val="28"/>
        </w:rPr>
        <w:t>, приобретающих электрическую энергию для собственных бытовых нужд.</w:t>
      </w:r>
    </w:p>
    <w:sectPr w:rsidR="006E0EA0" w:rsidRPr="006E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7"/>
    <w:rsid w:val="006E0EA0"/>
    <w:rsid w:val="0087342B"/>
    <w:rsid w:val="00A70589"/>
    <w:rsid w:val="00AE052A"/>
    <w:rsid w:val="00B32AAF"/>
    <w:rsid w:val="00B43E1E"/>
    <w:rsid w:val="00B44C87"/>
    <w:rsid w:val="00D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EF57"/>
  <w15:chartTrackingRefBased/>
  <w15:docId w15:val="{8F0D48B6-0521-484F-961A-3C3A21E1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8</cp:revision>
  <cp:lastPrinted>2020-03-27T09:34:00Z</cp:lastPrinted>
  <dcterms:created xsi:type="dcterms:W3CDTF">2018-05-30T09:28:00Z</dcterms:created>
  <dcterms:modified xsi:type="dcterms:W3CDTF">2022-01-28T11:47:00Z</dcterms:modified>
</cp:coreProperties>
</file>